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CC"/>
  <w:body>
    <w:p w14:paraId="7744834A" w14:textId="366F3C7B" w:rsidR="0055261A" w:rsidRPr="00202355" w:rsidRDefault="0055261A" w:rsidP="0055261A">
      <w:pPr>
        <w:tabs>
          <w:tab w:val="left" w:pos="540"/>
          <w:tab w:val="center" w:pos="439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Муниципальное автономное дошкольное образовательное учреждение</w:t>
      </w:r>
    </w:p>
    <w:p w14:paraId="1A6DB07C" w14:textId="77777777" w:rsidR="0055261A" w:rsidRDefault="0055261A" w:rsidP="0055261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Городского округа «город Ирбит» Свердловской области «Детский сад № 23»</w:t>
      </w:r>
    </w:p>
    <w:p w14:paraId="7D184F99" w14:textId="77777777" w:rsidR="0055261A" w:rsidRDefault="0055261A" w:rsidP="0055261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Музыкальный руководитель:</w:t>
      </w:r>
    </w:p>
    <w:p w14:paraId="28B29685" w14:textId="77777777" w:rsidR="0055261A" w:rsidRPr="007F0F77" w:rsidRDefault="0055261A" w:rsidP="0055261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Бахтина Т.М.</w:t>
      </w:r>
    </w:p>
    <w:p w14:paraId="2ACE7903" w14:textId="446A20B2" w:rsidR="00313DD0" w:rsidRDefault="0055261A" w:rsidP="00313DD0">
      <w:pPr>
        <w:spacing w:after="0" w:line="240" w:lineRule="auto"/>
        <w:ind w:left="-567"/>
        <w:jc w:val="center"/>
        <w:rPr>
          <w:rFonts w:ascii="Georgia" w:hAnsi="Georgia"/>
          <w:b/>
          <w:color w:val="FF66CC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66CC">
                <w14:lumMod w14:val="75000"/>
              </w14:srgbClr>
            </w14:solidFill>
          </w14:textFill>
        </w:rPr>
      </w:pPr>
      <w:r w:rsidRPr="0055261A">
        <w:rPr>
          <w:rFonts w:ascii="Georgia" w:hAnsi="Georgia"/>
          <w:b/>
          <w:color w:val="FF66CC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66CC">
                <w14:lumMod w14:val="75000"/>
              </w14:srgbClr>
            </w14:solidFill>
          </w14:textFill>
        </w:rPr>
        <w:t>«Музыкальные игры в детском саду!»</w:t>
      </w:r>
    </w:p>
    <w:p w14:paraId="7EC7BB08" w14:textId="4953098A" w:rsidR="0055261A" w:rsidRDefault="0055261A" w:rsidP="0055261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61A">
        <w:rPr>
          <w:rFonts w:ascii="Georgia" w:hAnsi="Georgia"/>
          <w:b/>
          <w:i/>
          <w:iCs/>
          <w:color w:val="ED7D31" w:themeColor="accent2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</w:t>
      </w: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это маленькая жизнь! В этот период года дети получают максимум впечатлений и радости от общения со сверстниками.</w:t>
      </w:r>
      <w:r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летний период в детском саду сохраняются музыкальные занятия, проводятся они как в музыкальном зале, так и на свежем воздухе.</w:t>
      </w:r>
    </w:p>
    <w:p w14:paraId="3E5E1485" w14:textId="1E65355C" w:rsidR="00E62161" w:rsidRDefault="00E62161" w:rsidP="00E62161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0F2DDA" wp14:editId="6B30FE9D">
            <wp:simplePos x="0" y="0"/>
            <wp:positionH relativeFrom="margin">
              <wp:posOffset>2609215</wp:posOffset>
            </wp:positionH>
            <wp:positionV relativeFrom="paragraph">
              <wp:posOffset>1156335</wp:posOffset>
            </wp:positionV>
            <wp:extent cx="3436620" cy="2014220"/>
            <wp:effectExtent l="209550" t="209550" r="201930" b="214630"/>
            <wp:wrapTight wrapText="bothSides">
              <wp:wrapPolygon edited="0">
                <wp:start x="120" y="-2247"/>
                <wp:lineTo x="-1317" y="-1839"/>
                <wp:lineTo x="-1317" y="21246"/>
                <wp:lineTo x="0" y="23289"/>
                <wp:lineTo x="120" y="23697"/>
                <wp:lineTo x="21313" y="23697"/>
                <wp:lineTo x="21432" y="23289"/>
                <wp:lineTo x="22749" y="21246"/>
                <wp:lineTo x="22749" y="1430"/>
                <wp:lineTo x="21432" y="-1634"/>
                <wp:lineTo x="21313" y="-2247"/>
                <wp:lineTo x="120" y="-2247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014220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EB3CC74" wp14:editId="472D6A30">
            <wp:simplePos x="0" y="0"/>
            <wp:positionH relativeFrom="column">
              <wp:posOffset>-569374</wp:posOffset>
            </wp:positionH>
            <wp:positionV relativeFrom="paragraph">
              <wp:posOffset>1121410</wp:posOffset>
            </wp:positionV>
            <wp:extent cx="2720340" cy="2040255"/>
            <wp:effectExtent l="209550" t="209550" r="213360" b="207645"/>
            <wp:wrapTight wrapText="bothSides">
              <wp:wrapPolygon edited="0">
                <wp:start x="151" y="-2218"/>
                <wp:lineTo x="-1664" y="-1815"/>
                <wp:lineTo x="-1664" y="20975"/>
                <wp:lineTo x="151" y="23597"/>
                <wp:lineTo x="21328" y="23597"/>
                <wp:lineTo x="21479" y="23193"/>
                <wp:lineTo x="23143" y="20975"/>
                <wp:lineTo x="23143" y="1412"/>
                <wp:lineTo x="21479" y="-1613"/>
                <wp:lineTo x="21328" y="-2218"/>
                <wp:lineTo x="151" y="-2218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40255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Солнечный день. Бодрые и веселые аккорды музыкального произведения оживляют движения. Детям хочется веселиться, играть, что - то придумывать. Радостная музыка задает определенный ритм, оказывает мобилизующее воздействие, выраженное в игровой форме.</w:t>
      </w:r>
    </w:p>
    <w:p w14:paraId="0B784457" w14:textId="5A03F373" w:rsidR="0055261A" w:rsidRDefault="002613B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BE71A23" wp14:editId="794CCECD">
            <wp:simplePos x="0" y="0"/>
            <wp:positionH relativeFrom="margin">
              <wp:posOffset>3867150</wp:posOffset>
            </wp:positionH>
            <wp:positionV relativeFrom="paragraph">
              <wp:posOffset>3152140</wp:posOffset>
            </wp:positionV>
            <wp:extent cx="2578100" cy="1864360"/>
            <wp:effectExtent l="204470" t="214630" r="217170" b="217170"/>
            <wp:wrapTight wrapText="bothSides">
              <wp:wrapPolygon edited="0">
                <wp:start x="-1798" y="21320"/>
                <wp:lineTo x="-1479" y="21983"/>
                <wp:lineTo x="436" y="23969"/>
                <wp:lineTo x="21664" y="23748"/>
                <wp:lineTo x="22941" y="21541"/>
                <wp:lineTo x="23260" y="21320"/>
                <wp:lineTo x="23260" y="353"/>
                <wp:lineTo x="22941" y="132"/>
                <wp:lineTo x="21664" y="-2075"/>
                <wp:lineTo x="-1479" y="-2295"/>
                <wp:lineTo x="-1798" y="353"/>
                <wp:lineTo x="-1798" y="2132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" r="32731" b="-1"/>
                    <a:stretch/>
                  </pic:blipFill>
                  <pic:spPr bwMode="auto">
                    <a:xfrm rot="5400000">
                      <a:off x="0" y="0"/>
                      <a:ext cx="2578100" cy="1864360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Организованная музыкальная деятельность включает в себя пение детей, танцы, слушание музыки, игру на детских музыкальных инструментах, инсценирование </w:t>
      </w:r>
      <w:r w:rsidR="00E62161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песен</w:t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Дети слушают различные по стилям и жанрам музыкальные произведения (классические, народные), разучивают новые хороводы и игры, участвуют в подготовке летних праздников и развлечений.</w:t>
      </w:r>
    </w:p>
    <w:p w14:paraId="6C6AB5BC" w14:textId="440D0D53" w:rsidR="002613BA" w:rsidRDefault="002613B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5463E0" w14:textId="649F5785" w:rsidR="002613BA" w:rsidRDefault="00313DD0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75D42876" wp14:editId="34732830">
            <wp:simplePos x="0" y="0"/>
            <wp:positionH relativeFrom="column">
              <wp:posOffset>-366395</wp:posOffset>
            </wp:positionH>
            <wp:positionV relativeFrom="paragraph">
              <wp:posOffset>140970</wp:posOffset>
            </wp:positionV>
            <wp:extent cx="3171825" cy="1541780"/>
            <wp:effectExtent l="209550" t="209550" r="219075" b="210820"/>
            <wp:wrapTight wrapText="bothSides">
              <wp:wrapPolygon edited="0">
                <wp:start x="130" y="-2936"/>
                <wp:lineTo x="-1427" y="-2402"/>
                <wp:lineTo x="-1427" y="20817"/>
                <wp:lineTo x="-778" y="23219"/>
                <wp:lineTo x="130" y="24287"/>
                <wp:lineTo x="21405" y="24287"/>
                <wp:lineTo x="22314" y="23219"/>
                <wp:lineTo x="22962" y="19216"/>
                <wp:lineTo x="22962" y="1868"/>
                <wp:lineTo x="21535" y="-2135"/>
                <wp:lineTo x="21405" y="-2936"/>
                <wp:lineTo x="130" y="-2936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541780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7A9A02B" w14:textId="71728C33" w:rsidR="002613BA" w:rsidRDefault="002613B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798706" w14:textId="77777777" w:rsidR="002613BA" w:rsidRDefault="002613B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C270F8" w14:textId="4CBAE7C0" w:rsidR="002613BA" w:rsidRDefault="002613B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599D2C" w14:textId="3DEF7474" w:rsidR="002613BA" w:rsidRDefault="002613B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4FA846" w14:textId="1DC7F341" w:rsidR="002613BA" w:rsidRPr="0055261A" w:rsidRDefault="002613BA" w:rsidP="002613BA">
      <w:pPr>
        <w:spacing w:after="0" w:line="240" w:lineRule="auto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0C2EB0" w14:textId="77777777" w:rsidR="00313DD0" w:rsidRDefault="00313DD0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46ACE0" w14:textId="77777777" w:rsidR="00313DD0" w:rsidRDefault="00313DD0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5BE0D4" w14:textId="03DA4DB7" w:rsidR="00313DD0" w:rsidRDefault="00313DD0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0182CE" w14:textId="28CB4C54" w:rsidR="0055261A" w:rsidRDefault="00313DD0" w:rsidP="002613BA">
      <w:pPr>
        <w:spacing w:after="0" w:line="240" w:lineRule="auto"/>
        <w:ind w:left="-567" w:firstLine="567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0A70E8" wp14:editId="0BA04682">
            <wp:simplePos x="0" y="0"/>
            <wp:positionH relativeFrom="column">
              <wp:posOffset>-1431290</wp:posOffset>
            </wp:positionH>
            <wp:positionV relativeFrom="paragraph">
              <wp:posOffset>614045</wp:posOffset>
            </wp:positionV>
            <wp:extent cx="3302000" cy="1605915"/>
            <wp:effectExtent l="200342" t="218758" r="213043" b="213042"/>
            <wp:wrapTight wrapText="bothSides">
              <wp:wrapPolygon edited="0">
                <wp:start x="-1431" y="21220"/>
                <wp:lineTo x="-1057" y="21476"/>
                <wp:lineTo x="812" y="24295"/>
                <wp:lineTo x="20875" y="24295"/>
                <wp:lineTo x="22620" y="21476"/>
                <wp:lineTo x="22869" y="21220"/>
                <wp:lineTo x="22869" y="465"/>
                <wp:lineTo x="22620" y="209"/>
                <wp:lineTo x="20875" y="-2609"/>
                <wp:lineTo x="-1182" y="-2609"/>
                <wp:lineTo x="-1431" y="465"/>
                <wp:lineTo x="-1431" y="2122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2000" cy="1605915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прогулках, в самостоятельной игровой деятельности, дети </w:t>
      </w:r>
      <w:r w:rsidR="00E62161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играют в</w:t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«музыкальные занятия», в «концерты», устраивают, используют и применяют игру на детских музыкальных инструментах.</w:t>
      </w:r>
      <w:r w:rsidR="002613BA" w:rsidRPr="002613BA">
        <w:t xml:space="preserve"> </w:t>
      </w:r>
    </w:p>
    <w:p w14:paraId="1550B14C" w14:textId="181E9567" w:rsidR="002613BA" w:rsidRDefault="002613BA" w:rsidP="002613BA">
      <w:pPr>
        <w:spacing w:after="0" w:line="240" w:lineRule="auto"/>
        <w:ind w:left="-567" w:firstLine="567"/>
        <w:jc w:val="both"/>
      </w:pPr>
    </w:p>
    <w:p w14:paraId="64ACCCE1" w14:textId="1A3C0816" w:rsidR="002613BA" w:rsidRPr="0055261A" w:rsidRDefault="00313DD0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16163D9" wp14:editId="6C1D760F">
            <wp:simplePos x="0" y="0"/>
            <wp:positionH relativeFrom="column">
              <wp:posOffset>1495536</wp:posOffset>
            </wp:positionH>
            <wp:positionV relativeFrom="paragraph">
              <wp:posOffset>165652</wp:posOffset>
            </wp:positionV>
            <wp:extent cx="2032000" cy="2708910"/>
            <wp:effectExtent l="209550" t="209550" r="215900" b="205740"/>
            <wp:wrapTight wrapText="bothSides">
              <wp:wrapPolygon edited="0">
                <wp:start x="203" y="-1671"/>
                <wp:lineTo x="-2228" y="-1367"/>
                <wp:lineTo x="-2228" y="21114"/>
                <wp:lineTo x="203" y="23089"/>
                <wp:lineTo x="21263" y="23089"/>
                <wp:lineTo x="21465" y="22785"/>
                <wp:lineTo x="23693" y="20658"/>
                <wp:lineTo x="23693" y="1063"/>
                <wp:lineTo x="21465" y="-1215"/>
                <wp:lineTo x="21263" y="-1671"/>
                <wp:lineTo x="203" y="-1671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708910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27BBE2B" wp14:editId="1400D180">
            <wp:simplePos x="0" y="0"/>
            <wp:positionH relativeFrom="column">
              <wp:posOffset>4056380</wp:posOffset>
            </wp:positionH>
            <wp:positionV relativeFrom="paragraph">
              <wp:posOffset>542014</wp:posOffset>
            </wp:positionV>
            <wp:extent cx="2005965" cy="2675255"/>
            <wp:effectExtent l="209550" t="209550" r="203835" b="201295"/>
            <wp:wrapTight wrapText="bothSides">
              <wp:wrapPolygon edited="0">
                <wp:start x="205" y="-1692"/>
                <wp:lineTo x="-2256" y="-1384"/>
                <wp:lineTo x="-2256" y="21072"/>
                <wp:lineTo x="205" y="23071"/>
                <wp:lineTo x="21128" y="23071"/>
                <wp:lineTo x="21333" y="22764"/>
                <wp:lineTo x="23590" y="20918"/>
                <wp:lineTo x="23590" y="1077"/>
                <wp:lineTo x="21333" y="-1230"/>
                <wp:lineTo x="21128" y="-1692"/>
                <wp:lineTo x="205" y="-1692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675255"/>
                    </a:xfrm>
                    <a:prstGeom prst="rect">
                      <a:avLst/>
                    </a:prstGeom>
                    <a:ln w="19050"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3F90B" w14:textId="708FFFE0" w:rsidR="0055261A" w:rsidRDefault="0055261A" w:rsidP="0055261A">
      <w:pPr>
        <w:spacing w:after="0" w:line="240" w:lineRule="auto"/>
        <w:ind w:left="-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14:paraId="01D802AC" w14:textId="11AC233E" w:rsidR="00313DD0" w:rsidRDefault="00313DD0" w:rsidP="0055261A">
      <w:pPr>
        <w:spacing w:after="0" w:line="240" w:lineRule="auto"/>
        <w:ind w:left="-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706090" w14:textId="5C6DBA5E" w:rsidR="00313DD0" w:rsidRDefault="00313DD0" w:rsidP="0055261A">
      <w:pPr>
        <w:spacing w:after="0" w:line="240" w:lineRule="auto"/>
        <w:ind w:left="-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4C9626" w14:textId="0BADF748" w:rsidR="00313DD0" w:rsidRDefault="00313DD0" w:rsidP="0055261A">
      <w:pPr>
        <w:spacing w:after="0" w:line="240" w:lineRule="auto"/>
        <w:ind w:left="-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681803" w14:textId="77777777" w:rsidR="00313DD0" w:rsidRDefault="00313DD0" w:rsidP="00313DD0">
      <w:pPr>
        <w:spacing w:after="0" w:line="240" w:lineRule="auto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75FD86" w14:textId="1EFD50C8" w:rsidR="0055261A" w:rsidRPr="0055261A" w:rsidRDefault="0055261A" w:rsidP="002613BA">
      <w:pPr>
        <w:spacing w:after="0" w:line="240" w:lineRule="auto"/>
        <w:ind w:left="-567" w:firstLine="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Музыка оказывает свое воспитательное воздействие во время прогулок, стимулирует активность, самостоятельность, вызывает различные эмоциональные переживания, создаёт хорошее настроение, оживляет накопленные впечатления. На прогулке </w:t>
      </w:r>
      <w:r w:rsidR="00313DD0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</w:t>
      </w: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закрепляе</w:t>
      </w:r>
      <w:r w:rsidR="00313DD0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ранее разученные музыкальные игры, песни и даже танцевальные движения.</w:t>
      </w:r>
    </w:p>
    <w:p w14:paraId="1D8BF86A" w14:textId="2C2A5842" w:rsidR="0055261A" w:rsidRPr="0055261A" w:rsidRDefault="0055261A" w:rsidP="0055261A">
      <w:pPr>
        <w:spacing w:after="0" w:line="240" w:lineRule="auto"/>
        <w:ind w:left="-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14:paraId="60501AFC" w14:textId="77777777" w:rsidR="00313DD0" w:rsidRDefault="002613BA" w:rsidP="00313DD0">
      <w:pPr>
        <w:spacing w:after="0" w:line="240" w:lineRule="auto"/>
        <w:ind w:left="-567" w:firstLine="567"/>
        <w:jc w:val="center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Вот т</w:t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</w:t>
      </w:r>
      <w:r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61A"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музыка входит в быт ребенка, </w:t>
      </w:r>
    </w:p>
    <w:p w14:paraId="1DC5C237" w14:textId="489391E0" w:rsidR="0055261A" w:rsidRPr="0055261A" w:rsidRDefault="0055261A" w:rsidP="00313DD0">
      <w:pPr>
        <w:spacing w:after="0" w:line="240" w:lineRule="auto"/>
        <w:ind w:left="-567" w:firstLine="567"/>
        <w:jc w:val="center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261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музыкальная деятельность становится любимым занятием</w:t>
      </w:r>
      <w:r w:rsidR="002613BA"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44D9FA21" w14:textId="77777777" w:rsidR="0055261A" w:rsidRPr="0055261A" w:rsidRDefault="0055261A" w:rsidP="0055261A">
      <w:pPr>
        <w:spacing w:after="0" w:line="240" w:lineRule="auto"/>
        <w:ind w:left="-567"/>
        <w:jc w:val="both"/>
        <w:rPr>
          <w:rFonts w:ascii="Georgia" w:hAnsi="Georgia"/>
          <w:bCs/>
          <w:color w:val="0070C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5261A" w:rsidRPr="0055261A" w:rsidSect="00313D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3A"/>
    <w:rsid w:val="002613BA"/>
    <w:rsid w:val="00313DD0"/>
    <w:rsid w:val="0055261A"/>
    <w:rsid w:val="00D74243"/>
    <w:rsid w:val="00E62161"/>
    <w:rsid w:val="00E9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  <w14:docId w14:val="313FC0B2"/>
  <w15:chartTrackingRefBased/>
  <w15:docId w15:val="{4CC96F90-043F-4206-B5AE-4B7BA8E6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6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Бахтин Егор</cp:lastModifiedBy>
  <cp:revision>2</cp:revision>
  <dcterms:created xsi:type="dcterms:W3CDTF">2026-07-08T16:06:00Z</dcterms:created>
  <dcterms:modified xsi:type="dcterms:W3CDTF">2026-07-08T16:50:00Z</dcterms:modified>
</cp:coreProperties>
</file>